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83" w:rsidRPr="002A3172" w:rsidRDefault="009A2583">
      <w:pPr>
        <w:jc w:val="center"/>
        <w:rPr>
          <w:rFonts w:ascii="Arial" w:hAnsi="Arial" w:cs="Arial"/>
          <w:b/>
          <w:bCs/>
          <w:sz w:val="24"/>
          <w:szCs w:val="24"/>
        </w:rPr>
      </w:pPr>
      <w:r w:rsidRPr="002A3172">
        <w:rPr>
          <w:rFonts w:ascii="Arial" w:hAnsi="Arial" w:cs="Arial"/>
          <w:b/>
          <w:bCs/>
          <w:sz w:val="24"/>
          <w:szCs w:val="24"/>
        </w:rPr>
        <w:t>Rural Health Network of South Central New York (RHNSCNY)</w:t>
      </w:r>
    </w:p>
    <w:p w:rsidR="009A2583" w:rsidRPr="002A3172" w:rsidRDefault="009A2583">
      <w:pPr>
        <w:ind w:left="2880"/>
        <w:jc w:val="center"/>
        <w:rPr>
          <w:rFonts w:ascii="Arial" w:hAnsi="Arial" w:cs="Arial"/>
          <w:sz w:val="24"/>
          <w:szCs w:val="24"/>
        </w:rPr>
      </w:pPr>
    </w:p>
    <w:p w:rsidR="009A2583" w:rsidRPr="002A3172" w:rsidRDefault="00BA5FC4">
      <w:pPr>
        <w:pStyle w:val="Heading1"/>
        <w:ind w:left="0"/>
        <w:jc w:val="center"/>
        <w:rPr>
          <w:rFonts w:ascii="Arial" w:hAnsi="Arial" w:cs="Arial"/>
          <w:b w:val="0"/>
          <w:sz w:val="24"/>
          <w:szCs w:val="24"/>
        </w:rPr>
      </w:pPr>
      <w:r>
        <w:rPr>
          <w:rFonts w:ascii="Arial" w:hAnsi="Arial" w:cs="Arial"/>
          <w:sz w:val="24"/>
          <w:szCs w:val="24"/>
        </w:rPr>
        <w:t xml:space="preserve">Position </w:t>
      </w:r>
      <w:r w:rsidR="00820192" w:rsidRPr="002A3172">
        <w:rPr>
          <w:rFonts w:ascii="Arial" w:hAnsi="Arial" w:cs="Arial"/>
          <w:sz w:val="24"/>
          <w:szCs w:val="24"/>
        </w:rPr>
        <w:t>Description</w:t>
      </w:r>
      <w:r w:rsidR="00E057CD" w:rsidRPr="002A3172">
        <w:rPr>
          <w:rFonts w:ascii="Arial" w:hAnsi="Arial" w:cs="Arial"/>
          <w:sz w:val="24"/>
          <w:szCs w:val="24"/>
        </w:rPr>
        <w:t xml:space="preserve">   </w:t>
      </w:r>
      <w:r w:rsidR="00A25DEF">
        <w:rPr>
          <w:rFonts w:ascii="Arial" w:hAnsi="Arial" w:cs="Arial"/>
          <w:b w:val="0"/>
          <w:sz w:val="24"/>
          <w:szCs w:val="24"/>
        </w:rPr>
        <w:t>Updated</w:t>
      </w:r>
      <w:r w:rsidR="00A94694" w:rsidRPr="006A2F23">
        <w:rPr>
          <w:rFonts w:ascii="Arial" w:hAnsi="Arial" w:cs="Arial"/>
          <w:b w:val="0"/>
          <w:sz w:val="24"/>
          <w:szCs w:val="24"/>
        </w:rPr>
        <w:t xml:space="preserve"> </w:t>
      </w:r>
      <w:r w:rsidR="00A25DEF">
        <w:rPr>
          <w:rFonts w:ascii="Arial" w:hAnsi="Arial" w:cs="Arial"/>
          <w:b w:val="0"/>
          <w:sz w:val="24"/>
          <w:szCs w:val="24"/>
        </w:rPr>
        <w:t>May 2022</w:t>
      </w:r>
    </w:p>
    <w:p w:rsidR="009A2583" w:rsidRPr="004B2EB3" w:rsidRDefault="009A2583">
      <w:pPr>
        <w:rPr>
          <w:rFonts w:ascii="Arial" w:hAnsi="Arial" w:cs="Arial"/>
          <w:sz w:val="22"/>
          <w:szCs w:val="22"/>
        </w:rPr>
      </w:pPr>
    </w:p>
    <w:p w:rsidR="00F555F2" w:rsidRPr="00332FB6" w:rsidRDefault="009A2583" w:rsidP="00F555F2">
      <w:pPr>
        <w:rPr>
          <w:rFonts w:ascii="Arial" w:hAnsi="Arial" w:cs="Arial"/>
          <w:bCs/>
          <w:sz w:val="22"/>
          <w:szCs w:val="22"/>
        </w:rPr>
      </w:pPr>
      <w:r w:rsidRPr="00332FB6">
        <w:rPr>
          <w:rFonts w:ascii="Arial" w:hAnsi="Arial" w:cs="Arial"/>
          <w:b/>
          <w:bCs/>
          <w:sz w:val="22"/>
          <w:szCs w:val="22"/>
        </w:rPr>
        <w:t>Position:</w:t>
      </w:r>
      <w:r w:rsidR="009D19D5" w:rsidRPr="00332FB6">
        <w:rPr>
          <w:rFonts w:ascii="Arial" w:hAnsi="Arial" w:cs="Arial"/>
          <w:b/>
          <w:bCs/>
          <w:sz w:val="22"/>
          <w:szCs w:val="22"/>
        </w:rPr>
        <w:t xml:space="preserve"> </w:t>
      </w:r>
      <w:r w:rsidR="002A18BA" w:rsidRPr="00332FB6">
        <w:rPr>
          <w:rFonts w:ascii="Arial" w:hAnsi="Arial" w:cs="Arial"/>
          <w:b/>
          <w:bCs/>
          <w:sz w:val="22"/>
          <w:szCs w:val="22"/>
        </w:rPr>
        <w:t>Community Health Worker</w:t>
      </w:r>
      <w:r w:rsidR="00786AB7" w:rsidRPr="00332FB6">
        <w:rPr>
          <w:rFonts w:ascii="Arial" w:hAnsi="Arial" w:cs="Arial"/>
          <w:b/>
          <w:bCs/>
          <w:sz w:val="22"/>
          <w:szCs w:val="22"/>
        </w:rPr>
        <w:t xml:space="preserve"> - Northern Broome CARES, </w:t>
      </w:r>
      <w:r w:rsidR="005874ED" w:rsidRPr="00332FB6">
        <w:rPr>
          <w:rFonts w:ascii="Arial" w:hAnsi="Arial" w:cs="Arial"/>
          <w:b/>
          <w:bCs/>
          <w:sz w:val="22"/>
          <w:szCs w:val="22"/>
        </w:rPr>
        <w:t>Naturally Occurring Ret</w:t>
      </w:r>
      <w:r w:rsidR="00786AB7" w:rsidRPr="00332FB6">
        <w:rPr>
          <w:rFonts w:ascii="Arial" w:hAnsi="Arial" w:cs="Arial"/>
          <w:b/>
          <w:bCs/>
          <w:sz w:val="22"/>
          <w:szCs w:val="22"/>
        </w:rPr>
        <w:t>irement Community (NORC)</w:t>
      </w:r>
      <w:r w:rsidR="00BA5FC4" w:rsidRPr="00332FB6">
        <w:rPr>
          <w:rFonts w:ascii="Arial" w:hAnsi="Arial" w:cs="Arial"/>
          <w:b/>
          <w:bCs/>
          <w:sz w:val="22"/>
          <w:szCs w:val="22"/>
        </w:rPr>
        <w:t xml:space="preserve">: </w:t>
      </w:r>
      <w:r w:rsidR="00E057CD" w:rsidRPr="00332FB6">
        <w:rPr>
          <w:rFonts w:ascii="Arial" w:hAnsi="Arial" w:cs="Arial"/>
          <w:bCs/>
          <w:sz w:val="22"/>
          <w:szCs w:val="22"/>
        </w:rPr>
        <w:t xml:space="preserve">The </w:t>
      </w:r>
      <w:r w:rsidR="00786AB7" w:rsidRPr="00332FB6">
        <w:rPr>
          <w:rFonts w:ascii="Arial" w:hAnsi="Arial" w:cs="Arial"/>
          <w:b/>
          <w:bCs/>
          <w:sz w:val="22"/>
          <w:szCs w:val="22"/>
        </w:rPr>
        <w:t>CHW</w:t>
      </w:r>
      <w:r w:rsidR="00096978" w:rsidRPr="00332FB6">
        <w:rPr>
          <w:rFonts w:ascii="Arial" w:hAnsi="Arial" w:cs="Arial"/>
          <w:b/>
          <w:bCs/>
          <w:sz w:val="22"/>
          <w:szCs w:val="22"/>
        </w:rPr>
        <w:t xml:space="preserve"> </w:t>
      </w:r>
      <w:r w:rsidR="00F555F2" w:rsidRPr="00332FB6">
        <w:rPr>
          <w:rFonts w:ascii="Arial" w:hAnsi="Arial" w:cs="Arial"/>
          <w:bCs/>
          <w:sz w:val="22"/>
          <w:szCs w:val="22"/>
        </w:rPr>
        <w:t xml:space="preserve">is </w:t>
      </w:r>
      <w:r w:rsidR="00E057CD" w:rsidRPr="00332FB6">
        <w:rPr>
          <w:rFonts w:ascii="Arial" w:hAnsi="Arial" w:cs="Arial"/>
          <w:bCs/>
          <w:sz w:val="22"/>
          <w:szCs w:val="22"/>
        </w:rPr>
        <w:t xml:space="preserve">a </w:t>
      </w:r>
      <w:r w:rsidR="00994CD8" w:rsidRPr="00332FB6">
        <w:rPr>
          <w:rFonts w:ascii="Arial" w:hAnsi="Arial" w:cs="Arial"/>
          <w:bCs/>
          <w:sz w:val="22"/>
          <w:szCs w:val="22"/>
        </w:rPr>
        <w:t xml:space="preserve">full </w:t>
      </w:r>
      <w:r w:rsidR="00E057CD" w:rsidRPr="00332FB6">
        <w:rPr>
          <w:rFonts w:ascii="Arial" w:hAnsi="Arial" w:cs="Arial"/>
          <w:bCs/>
          <w:sz w:val="22"/>
          <w:szCs w:val="22"/>
        </w:rPr>
        <w:t xml:space="preserve">time, </w:t>
      </w:r>
      <w:r w:rsidR="009766A7" w:rsidRPr="00332FB6">
        <w:rPr>
          <w:rFonts w:ascii="Arial" w:hAnsi="Arial" w:cs="Arial"/>
          <w:bCs/>
          <w:sz w:val="22"/>
          <w:szCs w:val="22"/>
        </w:rPr>
        <w:t xml:space="preserve">non- exempt </w:t>
      </w:r>
      <w:r w:rsidR="00E057CD" w:rsidRPr="00332FB6">
        <w:rPr>
          <w:rFonts w:ascii="Arial" w:hAnsi="Arial" w:cs="Arial"/>
          <w:bCs/>
          <w:sz w:val="22"/>
          <w:szCs w:val="22"/>
        </w:rPr>
        <w:t>position</w:t>
      </w:r>
      <w:r w:rsidR="00F555F2" w:rsidRPr="00332FB6">
        <w:rPr>
          <w:rFonts w:ascii="Arial" w:hAnsi="Arial" w:cs="Arial"/>
          <w:bCs/>
          <w:sz w:val="22"/>
          <w:szCs w:val="22"/>
        </w:rPr>
        <w:t xml:space="preserve"> and subject to the provisions of the Fair Labor Standards Act.</w:t>
      </w:r>
      <w:r w:rsidR="00E149E2" w:rsidRPr="00332FB6">
        <w:rPr>
          <w:rFonts w:ascii="Arial" w:hAnsi="Arial" w:cs="Arial"/>
          <w:bCs/>
          <w:sz w:val="22"/>
          <w:szCs w:val="22"/>
        </w:rPr>
        <w:t xml:space="preserve"> </w:t>
      </w:r>
    </w:p>
    <w:p w:rsidR="00A25DEF" w:rsidRPr="00332FB6" w:rsidRDefault="00A25DEF" w:rsidP="00F555F2">
      <w:pPr>
        <w:rPr>
          <w:rFonts w:ascii="Arial" w:hAnsi="Arial" w:cs="Arial"/>
          <w:bCs/>
          <w:sz w:val="22"/>
          <w:szCs w:val="22"/>
        </w:rPr>
      </w:pPr>
    </w:p>
    <w:p w:rsidR="00A25DEF" w:rsidRPr="00332FB6" w:rsidRDefault="00A25DEF" w:rsidP="00A25DEF">
      <w:pPr>
        <w:rPr>
          <w:rFonts w:ascii="Arial" w:hAnsi="Arial" w:cs="Arial"/>
          <w:b/>
          <w:bCs/>
          <w:sz w:val="22"/>
          <w:szCs w:val="22"/>
        </w:rPr>
      </w:pPr>
      <w:r w:rsidRPr="00332FB6">
        <w:rPr>
          <w:rFonts w:ascii="Arial" w:hAnsi="Arial" w:cs="Arial"/>
          <w:b/>
          <w:bCs/>
          <w:color w:val="000000"/>
          <w:sz w:val="22"/>
          <w:szCs w:val="22"/>
        </w:rPr>
        <w:t>Rural Health Network of South Central New York requires that all workers be fully vaccinated with original series and booster against Covid-19.</w:t>
      </w:r>
    </w:p>
    <w:p w:rsidR="009A2583" w:rsidRPr="00332FB6" w:rsidRDefault="009A2583">
      <w:pPr>
        <w:rPr>
          <w:rFonts w:ascii="Arial" w:hAnsi="Arial" w:cs="Arial"/>
          <w:b/>
          <w:sz w:val="22"/>
          <w:szCs w:val="22"/>
        </w:rPr>
      </w:pPr>
    </w:p>
    <w:p w:rsidR="00A94694" w:rsidRPr="00332FB6" w:rsidRDefault="00A94694">
      <w:pPr>
        <w:rPr>
          <w:rFonts w:ascii="Arial" w:hAnsi="Arial" w:cs="Arial"/>
          <w:sz w:val="22"/>
          <w:szCs w:val="22"/>
        </w:rPr>
      </w:pPr>
      <w:r w:rsidRPr="00332FB6">
        <w:rPr>
          <w:rFonts w:ascii="Arial" w:hAnsi="Arial" w:cs="Arial"/>
          <w:b/>
          <w:sz w:val="22"/>
          <w:szCs w:val="22"/>
        </w:rPr>
        <w:t xml:space="preserve">Reports to: </w:t>
      </w:r>
      <w:r w:rsidR="005874ED" w:rsidRPr="00332FB6">
        <w:rPr>
          <w:rFonts w:ascii="Arial" w:hAnsi="Arial" w:cs="Arial"/>
          <w:sz w:val="22"/>
          <w:szCs w:val="22"/>
        </w:rPr>
        <w:t>Coordinator</w:t>
      </w:r>
      <w:r w:rsidRPr="00332FB6">
        <w:rPr>
          <w:rFonts w:ascii="Arial" w:hAnsi="Arial" w:cs="Arial"/>
          <w:sz w:val="22"/>
          <w:szCs w:val="22"/>
        </w:rPr>
        <w:t xml:space="preserve">, </w:t>
      </w:r>
      <w:r w:rsidR="005874ED" w:rsidRPr="00332FB6">
        <w:rPr>
          <w:rFonts w:ascii="Arial" w:hAnsi="Arial" w:cs="Arial"/>
          <w:sz w:val="22"/>
          <w:szCs w:val="22"/>
        </w:rPr>
        <w:t xml:space="preserve">Northern Broome </w:t>
      </w:r>
      <w:r w:rsidR="00786AB7" w:rsidRPr="00332FB6">
        <w:rPr>
          <w:rFonts w:ascii="Arial" w:hAnsi="Arial" w:cs="Arial"/>
          <w:sz w:val="22"/>
          <w:szCs w:val="22"/>
        </w:rPr>
        <w:t>CARES NORC</w:t>
      </w:r>
    </w:p>
    <w:p w:rsidR="00A94694" w:rsidRPr="00332FB6" w:rsidRDefault="00A94694">
      <w:pPr>
        <w:rPr>
          <w:rFonts w:ascii="Arial" w:hAnsi="Arial" w:cs="Arial"/>
          <w:b/>
          <w:sz w:val="22"/>
          <w:szCs w:val="22"/>
        </w:rPr>
      </w:pPr>
    </w:p>
    <w:p w:rsidR="00BA5FC4" w:rsidRPr="00332FB6" w:rsidRDefault="009A2583" w:rsidP="00FA1B7B">
      <w:pPr>
        <w:pStyle w:val="Default"/>
        <w:rPr>
          <w:rFonts w:ascii="Arial" w:hAnsi="Arial" w:cs="Arial"/>
          <w:bCs/>
          <w:sz w:val="22"/>
          <w:szCs w:val="22"/>
        </w:rPr>
      </w:pPr>
      <w:r w:rsidRPr="00332FB6">
        <w:rPr>
          <w:rFonts w:ascii="Arial" w:hAnsi="Arial" w:cs="Arial"/>
          <w:b/>
          <w:bCs/>
          <w:sz w:val="22"/>
          <w:szCs w:val="22"/>
        </w:rPr>
        <w:t xml:space="preserve">General Duties and Responsibilities: </w:t>
      </w:r>
      <w:r w:rsidR="0029121C" w:rsidRPr="00332FB6">
        <w:rPr>
          <w:rFonts w:ascii="Arial" w:hAnsi="Arial" w:cs="Arial"/>
          <w:bCs/>
          <w:sz w:val="22"/>
          <w:szCs w:val="22"/>
        </w:rPr>
        <w:t>Provide</w:t>
      </w:r>
      <w:r w:rsidR="00D375C2" w:rsidRPr="00332FB6">
        <w:rPr>
          <w:rFonts w:ascii="Arial" w:hAnsi="Arial" w:cs="Arial"/>
          <w:bCs/>
          <w:sz w:val="22"/>
          <w:szCs w:val="22"/>
        </w:rPr>
        <w:t>s</w:t>
      </w:r>
      <w:r w:rsidR="0029121C" w:rsidRPr="00332FB6">
        <w:rPr>
          <w:rFonts w:ascii="Arial" w:hAnsi="Arial" w:cs="Arial"/>
          <w:bCs/>
          <w:sz w:val="22"/>
          <w:szCs w:val="22"/>
        </w:rPr>
        <w:t xml:space="preserve"> </w:t>
      </w:r>
      <w:r w:rsidR="005874ED" w:rsidRPr="00332FB6">
        <w:rPr>
          <w:rFonts w:ascii="Arial" w:hAnsi="Arial" w:cs="Arial"/>
          <w:bCs/>
          <w:sz w:val="22"/>
          <w:szCs w:val="22"/>
        </w:rPr>
        <w:t xml:space="preserve">case management services to older residents of </w:t>
      </w:r>
      <w:r w:rsidR="00FA1B7B" w:rsidRPr="00332FB6">
        <w:rPr>
          <w:rFonts w:ascii="Arial" w:hAnsi="Arial" w:cs="Arial"/>
          <w:bCs/>
          <w:sz w:val="22"/>
          <w:szCs w:val="22"/>
        </w:rPr>
        <w:t xml:space="preserve">Northern </w:t>
      </w:r>
      <w:r w:rsidR="005874ED" w:rsidRPr="00332FB6">
        <w:rPr>
          <w:rFonts w:ascii="Arial" w:hAnsi="Arial" w:cs="Arial"/>
          <w:bCs/>
          <w:sz w:val="22"/>
          <w:szCs w:val="22"/>
        </w:rPr>
        <w:t xml:space="preserve">Broome County </w:t>
      </w:r>
      <w:r w:rsidR="00FA1B7B" w:rsidRPr="00332FB6">
        <w:rPr>
          <w:rFonts w:ascii="Arial" w:hAnsi="Arial" w:cs="Arial"/>
          <w:sz w:val="22"/>
          <w:szCs w:val="22"/>
        </w:rPr>
        <w:t>to efficiently access health related services including: prescription medication, vision/dental services, financial assistance, health literacy/insurance, transportation, healthy foods, housing, and self-advocacy</w:t>
      </w:r>
      <w:r w:rsidR="00D375C2" w:rsidRPr="00332FB6">
        <w:rPr>
          <w:rFonts w:ascii="Arial" w:hAnsi="Arial" w:cs="Arial"/>
          <w:bCs/>
          <w:sz w:val="22"/>
          <w:szCs w:val="22"/>
        </w:rPr>
        <w:t xml:space="preserve">. </w:t>
      </w:r>
      <w:r w:rsidR="00D375C2" w:rsidRPr="00332FB6">
        <w:rPr>
          <w:rFonts w:ascii="Arial" w:eastAsia="Times New Roman" w:hAnsi="Arial" w:cs="Arial"/>
          <w:sz w:val="22"/>
          <w:szCs w:val="22"/>
        </w:rPr>
        <w:t>Identifies</w:t>
      </w:r>
      <w:r w:rsidR="00D375C2" w:rsidRPr="00332FB6">
        <w:rPr>
          <w:rFonts w:ascii="Arial" w:eastAsia="Times New Roman" w:hAnsi="Arial" w:cs="Arial"/>
          <w:sz w:val="22"/>
          <w:szCs w:val="22"/>
        </w:rPr>
        <w:t xml:space="preserve"> level of need, which can range from one time information and assistance to longer term case management for individuals with chronic physical and/or behavioral health conditions. </w:t>
      </w:r>
      <w:r w:rsidR="00FA1B7B" w:rsidRPr="00332FB6">
        <w:rPr>
          <w:rFonts w:ascii="Arial" w:eastAsia="Times New Roman" w:hAnsi="Arial" w:cs="Arial"/>
          <w:sz w:val="22"/>
          <w:szCs w:val="22"/>
        </w:rPr>
        <w:t>Refer</w:t>
      </w:r>
      <w:r w:rsidR="00D375C2" w:rsidRPr="00332FB6">
        <w:rPr>
          <w:rFonts w:ascii="Arial" w:eastAsia="Times New Roman" w:hAnsi="Arial" w:cs="Arial"/>
          <w:sz w:val="22"/>
          <w:szCs w:val="22"/>
        </w:rPr>
        <w:t>s</w:t>
      </w:r>
      <w:r w:rsidR="00FA1B7B" w:rsidRPr="00332FB6">
        <w:rPr>
          <w:rFonts w:ascii="Arial" w:eastAsia="Times New Roman" w:hAnsi="Arial" w:cs="Arial"/>
          <w:sz w:val="22"/>
          <w:szCs w:val="22"/>
        </w:rPr>
        <w:t xml:space="preserve"> and facilitate</w:t>
      </w:r>
      <w:r w:rsidR="00D375C2" w:rsidRPr="00332FB6">
        <w:rPr>
          <w:rFonts w:ascii="Arial" w:eastAsia="Times New Roman" w:hAnsi="Arial" w:cs="Arial"/>
          <w:sz w:val="22"/>
          <w:szCs w:val="22"/>
        </w:rPr>
        <w:t>s</w:t>
      </w:r>
      <w:r w:rsidR="00FA1B7B" w:rsidRPr="00332FB6">
        <w:rPr>
          <w:rFonts w:ascii="Arial" w:eastAsia="Times New Roman" w:hAnsi="Arial" w:cs="Arial"/>
          <w:sz w:val="22"/>
          <w:szCs w:val="22"/>
        </w:rPr>
        <w:t xml:space="preserve"> participation in chronic disease case/self-management, care coordination and/or health education </w:t>
      </w:r>
      <w:r w:rsidR="005874ED" w:rsidRPr="00332FB6">
        <w:rPr>
          <w:rFonts w:ascii="Arial" w:hAnsi="Arial" w:cs="Arial"/>
          <w:bCs/>
          <w:sz w:val="22"/>
          <w:szCs w:val="22"/>
        </w:rPr>
        <w:t xml:space="preserve"> The </w:t>
      </w:r>
      <w:r w:rsidR="00833200" w:rsidRPr="00332FB6">
        <w:rPr>
          <w:rFonts w:ascii="Arial" w:hAnsi="Arial" w:cs="Arial"/>
          <w:b/>
          <w:bCs/>
          <w:sz w:val="22"/>
          <w:szCs w:val="22"/>
        </w:rPr>
        <w:t>CHW</w:t>
      </w:r>
      <w:r w:rsidR="005874ED" w:rsidRPr="00332FB6">
        <w:rPr>
          <w:rFonts w:ascii="Arial" w:hAnsi="Arial" w:cs="Arial"/>
          <w:bCs/>
          <w:sz w:val="22"/>
          <w:szCs w:val="22"/>
        </w:rPr>
        <w:t xml:space="preserve"> will have an active, engaged and productive relationship with the Broome County Office for Aging, Rural Health Network</w:t>
      </w:r>
      <w:r w:rsidR="009B6189" w:rsidRPr="00332FB6">
        <w:rPr>
          <w:rFonts w:ascii="Arial" w:hAnsi="Arial" w:cs="Arial"/>
          <w:bCs/>
          <w:sz w:val="22"/>
          <w:szCs w:val="22"/>
        </w:rPr>
        <w:t xml:space="preserve"> services</w:t>
      </w:r>
      <w:r w:rsidR="005874ED" w:rsidRPr="00332FB6">
        <w:rPr>
          <w:rFonts w:ascii="Arial" w:hAnsi="Arial" w:cs="Arial"/>
          <w:bCs/>
          <w:sz w:val="22"/>
          <w:szCs w:val="22"/>
        </w:rPr>
        <w:t xml:space="preserve"> and other service providers to ensure </w:t>
      </w:r>
      <w:r w:rsidR="009B6189" w:rsidRPr="00332FB6">
        <w:rPr>
          <w:rFonts w:ascii="Arial" w:hAnsi="Arial" w:cs="Arial"/>
          <w:bCs/>
          <w:sz w:val="22"/>
          <w:szCs w:val="22"/>
        </w:rPr>
        <w:t>the appropriate and efficient</w:t>
      </w:r>
      <w:r w:rsidR="005874ED" w:rsidRPr="00332FB6">
        <w:rPr>
          <w:rFonts w:ascii="Arial" w:hAnsi="Arial" w:cs="Arial"/>
          <w:bCs/>
          <w:sz w:val="22"/>
          <w:szCs w:val="22"/>
        </w:rPr>
        <w:t xml:space="preserve"> util</w:t>
      </w:r>
      <w:r w:rsidR="009B6189" w:rsidRPr="00332FB6">
        <w:rPr>
          <w:rFonts w:ascii="Arial" w:hAnsi="Arial" w:cs="Arial"/>
          <w:bCs/>
          <w:sz w:val="22"/>
          <w:szCs w:val="22"/>
        </w:rPr>
        <w:t>ization of services available to support older residents.</w:t>
      </w:r>
    </w:p>
    <w:p w:rsidR="00833200" w:rsidRPr="00332FB6" w:rsidRDefault="00833200" w:rsidP="00FA1B7B">
      <w:pPr>
        <w:pStyle w:val="Default"/>
        <w:rPr>
          <w:rFonts w:ascii="Arial" w:hAnsi="Arial" w:cs="Arial"/>
          <w:bCs/>
          <w:sz w:val="22"/>
          <w:szCs w:val="22"/>
        </w:rPr>
      </w:pPr>
    </w:p>
    <w:p w:rsidR="00833200" w:rsidRPr="00332FB6" w:rsidRDefault="00833200" w:rsidP="00833200">
      <w:pPr>
        <w:pStyle w:val="Default"/>
        <w:rPr>
          <w:rFonts w:ascii="Arial" w:eastAsia="Times New Roman" w:hAnsi="Arial" w:cs="Arial"/>
          <w:sz w:val="22"/>
          <w:szCs w:val="22"/>
        </w:rPr>
      </w:pPr>
      <w:r w:rsidRPr="00332FB6">
        <w:rPr>
          <w:rFonts w:ascii="Arial" w:eastAsia="Times New Roman" w:hAnsi="Arial" w:cs="Arial"/>
          <w:sz w:val="22"/>
          <w:szCs w:val="22"/>
        </w:rPr>
        <w:t>This position is regularly scheduled for Monday – Friday, 8 a.m. – 4:30 p.m. (40-hour work schedule) with some flexibility for evening hours as approved by supervisor and client demand.</w:t>
      </w:r>
    </w:p>
    <w:p w:rsidR="009B6189" w:rsidRPr="00332FB6" w:rsidRDefault="009B6189" w:rsidP="001822A2">
      <w:pPr>
        <w:rPr>
          <w:rFonts w:ascii="Arial" w:hAnsi="Arial" w:cs="Arial"/>
          <w:sz w:val="22"/>
          <w:szCs w:val="22"/>
        </w:rPr>
      </w:pPr>
    </w:p>
    <w:p w:rsidR="009A2583" w:rsidRPr="00332FB6" w:rsidRDefault="009A2583">
      <w:pPr>
        <w:rPr>
          <w:rFonts w:ascii="Arial" w:hAnsi="Arial" w:cs="Arial"/>
          <w:sz w:val="22"/>
          <w:szCs w:val="22"/>
        </w:rPr>
      </w:pPr>
      <w:r w:rsidRPr="00332FB6">
        <w:rPr>
          <w:rFonts w:ascii="Arial" w:hAnsi="Arial" w:cs="Arial"/>
          <w:b/>
          <w:sz w:val="22"/>
          <w:szCs w:val="22"/>
        </w:rPr>
        <w:t>Specific Responsibilities:</w:t>
      </w:r>
      <w:r w:rsidRPr="00332FB6">
        <w:rPr>
          <w:rFonts w:ascii="Arial" w:hAnsi="Arial" w:cs="Arial"/>
          <w:sz w:val="22"/>
          <w:szCs w:val="22"/>
        </w:rPr>
        <w:t xml:space="preserve">  The responsibilities of the </w:t>
      </w:r>
      <w:r w:rsidR="00C34C9F" w:rsidRPr="00332FB6">
        <w:rPr>
          <w:rFonts w:ascii="Arial" w:hAnsi="Arial" w:cs="Arial"/>
          <w:b/>
          <w:sz w:val="22"/>
          <w:szCs w:val="22"/>
        </w:rPr>
        <w:t>CH</w:t>
      </w:r>
      <w:r w:rsidR="00096978" w:rsidRPr="00332FB6">
        <w:rPr>
          <w:rFonts w:ascii="Arial" w:hAnsi="Arial" w:cs="Arial"/>
          <w:b/>
          <w:sz w:val="22"/>
          <w:szCs w:val="22"/>
        </w:rPr>
        <w:t>W</w:t>
      </w:r>
      <w:r w:rsidR="00994CD8" w:rsidRPr="00332FB6">
        <w:rPr>
          <w:rFonts w:ascii="Arial" w:hAnsi="Arial" w:cs="Arial"/>
          <w:b/>
          <w:sz w:val="22"/>
          <w:szCs w:val="22"/>
        </w:rPr>
        <w:t xml:space="preserve"> </w:t>
      </w:r>
      <w:r w:rsidRPr="00332FB6">
        <w:rPr>
          <w:rFonts w:ascii="Arial" w:hAnsi="Arial" w:cs="Arial"/>
          <w:sz w:val="22"/>
          <w:szCs w:val="22"/>
        </w:rPr>
        <w:t xml:space="preserve">include, but are not limited to, the following: </w:t>
      </w:r>
    </w:p>
    <w:p w:rsidR="009A2583" w:rsidRPr="00332FB6" w:rsidRDefault="009A2583">
      <w:pPr>
        <w:rPr>
          <w:rFonts w:ascii="Arial" w:hAnsi="Arial" w:cs="Arial"/>
          <w:sz w:val="22"/>
          <w:szCs w:val="22"/>
        </w:rPr>
      </w:pPr>
    </w:p>
    <w:p w:rsidR="00FE306B" w:rsidRPr="00332FB6" w:rsidRDefault="00FE306B" w:rsidP="00EB514B">
      <w:pPr>
        <w:numPr>
          <w:ilvl w:val="0"/>
          <w:numId w:val="6"/>
        </w:numPr>
        <w:rPr>
          <w:rFonts w:ascii="Arial" w:hAnsi="Arial" w:cs="Arial"/>
          <w:sz w:val="22"/>
          <w:szCs w:val="22"/>
        </w:rPr>
      </w:pPr>
      <w:r w:rsidRPr="00332FB6">
        <w:rPr>
          <w:rFonts w:ascii="Arial" w:hAnsi="Arial" w:cs="Arial"/>
          <w:sz w:val="22"/>
          <w:szCs w:val="22"/>
        </w:rPr>
        <w:t xml:space="preserve">Conduct </w:t>
      </w:r>
      <w:r w:rsidR="00E37C89" w:rsidRPr="00332FB6">
        <w:rPr>
          <w:rFonts w:ascii="Arial" w:hAnsi="Arial" w:cs="Arial"/>
          <w:sz w:val="22"/>
          <w:szCs w:val="22"/>
        </w:rPr>
        <w:t xml:space="preserve">and document </w:t>
      </w:r>
      <w:r w:rsidRPr="00332FB6">
        <w:rPr>
          <w:rFonts w:ascii="Arial" w:hAnsi="Arial" w:cs="Arial"/>
          <w:sz w:val="22"/>
          <w:szCs w:val="22"/>
        </w:rPr>
        <w:t>outreach</w:t>
      </w:r>
      <w:r w:rsidR="005874ED" w:rsidRPr="00332FB6">
        <w:rPr>
          <w:rFonts w:ascii="Arial" w:hAnsi="Arial" w:cs="Arial"/>
          <w:sz w:val="22"/>
          <w:szCs w:val="22"/>
        </w:rPr>
        <w:t>,</w:t>
      </w:r>
      <w:r w:rsidRPr="00332FB6">
        <w:rPr>
          <w:rFonts w:ascii="Arial" w:hAnsi="Arial" w:cs="Arial"/>
          <w:sz w:val="22"/>
          <w:szCs w:val="22"/>
        </w:rPr>
        <w:t xml:space="preserve"> including home visits to </w:t>
      </w:r>
      <w:r w:rsidR="005874ED" w:rsidRPr="00332FB6">
        <w:rPr>
          <w:rFonts w:ascii="Arial" w:hAnsi="Arial" w:cs="Arial"/>
          <w:sz w:val="22"/>
          <w:szCs w:val="22"/>
        </w:rPr>
        <w:t>those who may benefit from NORC services.</w:t>
      </w:r>
    </w:p>
    <w:p w:rsidR="005874ED" w:rsidRPr="00332FB6" w:rsidRDefault="005874ED" w:rsidP="005874ED">
      <w:pPr>
        <w:ind w:left="720"/>
        <w:rPr>
          <w:rFonts w:ascii="Arial" w:hAnsi="Arial" w:cs="Arial"/>
          <w:sz w:val="22"/>
          <w:szCs w:val="22"/>
        </w:rPr>
      </w:pPr>
    </w:p>
    <w:p w:rsidR="005874ED" w:rsidRPr="00332FB6" w:rsidRDefault="005874ED" w:rsidP="005874ED">
      <w:pPr>
        <w:numPr>
          <w:ilvl w:val="0"/>
          <w:numId w:val="6"/>
        </w:numPr>
        <w:rPr>
          <w:rFonts w:ascii="Arial" w:hAnsi="Arial" w:cs="Arial"/>
          <w:sz w:val="22"/>
          <w:szCs w:val="22"/>
        </w:rPr>
      </w:pPr>
      <w:r w:rsidRPr="00332FB6">
        <w:rPr>
          <w:rFonts w:ascii="Arial" w:hAnsi="Arial" w:cs="Arial"/>
          <w:sz w:val="22"/>
          <w:szCs w:val="22"/>
        </w:rPr>
        <w:t xml:space="preserve">Apply rural cultural competence and strength-based approach to working with older residents. Utilize a patient-centered approach and evidence-based interventions to </w:t>
      </w:r>
      <w:r w:rsidR="006C5DB4" w:rsidRPr="00332FB6">
        <w:rPr>
          <w:rFonts w:ascii="Arial" w:hAnsi="Arial" w:cs="Arial"/>
          <w:sz w:val="22"/>
          <w:szCs w:val="22"/>
        </w:rPr>
        <w:t>serve and support older residents, their families and support systems.</w:t>
      </w:r>
    </w:p>
    <w:p w:rsidR="005874ED" w:rsidRPr="00332FB6" w:rsidRDefault="005874ED" w:rsidP="005874ED">
      <w:pPr>
        <w:ind w:left="720"/>
        <w:rPr>
          <w:rFonts w:ascii="Arial" w:hAnsi="Arial" w:cs="Arial"/>
          <w:sz w:val="22"/>
          <w:szCs w:val="22"/>
        </w:rPr>
      </w:pPr>
    </w:p>
    <w:p w:rsidR="006C5DB4" w:rsidRPr="00332FB6" w:rsidRDefault="00924B3C" w:rsidP="00F84F14">
      <w:pPr>
        <w:numPr>
          <w:ilvl w:val="0"/>
          <w:numId w:val="6"/>
        </w:numPr>
        <w:rPr>
          <w:rFonts w:ascii="Arial" w:hAnsi="Arial" w:cs="Arial"/>
          <w:sz w:val="22"/>
          <w:szCs w:val="22"/>
        </w:rPr>
      </w:pPr>
      <w:r w:rsidRPr="00332FB6">
        <w:rPr>
          <w:rFonts w:ascii="Arial" w:hAnsi="Arial" w:cs="Arial"/>
          <w:sz w:val="22"/>
          <w:szCs w:val="22"/>
        </w:rPr>
        <w:t>Pre</w:t>
      </w:r>
      <w:r w:rsidR="00E149E2" w:rsidRPr="00332FB6">
        <w:rPr>
          <w:rFonts w:ascii="Arial" w:hAnsi="Arial" w:cs="Arial"/>
          <w:sz w:val="22"/>
          <w:szCs w:val="22"/>
        </w:rPr>
        <w:t>-</w:t>
      </w:r>
      <w:r w:rsidRPr="00332FB6">
        <w:rPr>
          <w:rFonts w:ascii="Arial" w:hAnsi="Arial" w:cs="Arial"/>
          <w:sz w:val="22"/>
          <w:szCs w:val="22"/>
        </w:rPr>
        <w:t xml:space="preserve">screen </w:t>
      </w:r>
      <w:r w:rsidR="005874ED" w:rsidRPr="00332FB6">
        <w:rPr>
          <w:rFonts w:ascii="Arial" w:hAnsi="Arial" w:cs="Arial"/>
          <w:sz w:val="22"/>
          <w:szCs w:val="22"/>
        </w:rPr>
        <w:t>older residents</w:t>
      </w:r>
      <w:r w:rsidR="006C5DB4" w:rsidRPr="00332FB6">
        <w:rPr>
          <w:rFonts w:ascii="Arial" w:hAnsi="Arial" w:cs="Arial"/>
          <w:sz w:val="22"/>
          <w:szCs w:val="22"/>
        </w:rPr>
        <w:t xml:space="preserve"> who may benefit from NORC services</w:t>
      </w:r>
      <w:r w:rsidRPr="00332FB6">
        <w:rPr>
          <w:rFonts w:ascii="Arial" w:hAnsi="Arial" w:cs="Arial"/>
          <w:sz w:val="22"/>
          <w:szCs w:val="22"/>
        </w:rPr>
        <w:t xml:space="preserve"> </w:t>
      </w:r>
      <w:r w:rsidR="006C5DB4" w:rsidRPr="00332FB6">
        <w:rPr>
          <w:rFonts w:ascii="Arial" w:hAnsi="Arial" w:cs="Arial"/>
          <w:sz w:val="22"/>
          <w:szCs w:val="22"/>
        </w:rPr>
        <w:t>to determine their needs and inform service and support strategies</w:t>
      </w:r>
      <w:r w:rsidRPr="00332FB6">
        <w:rPr>
          <w:rFonts w:ascii="Arial" w:hAnsi="Arial" w:cs="Arial"/>
          <w:sz w:val="22"/>
          <w:szCs w:val="22"/>
        </w:rPr>
        <w:t xml:space="preserve">. Complete </w:t>
      </w:r>
      <w:r w:rsidR="005874ED" w:rsidRPr="00332FB6">
        <w:rPr>
          <w:rFonts w:ascii="Arial" w:hAnsi="Arial" w:cs="Arial"/>
          <w:sz w:val="22"/>
          <w:szCs w:val="22"/>
        </w:rPr>
        <w:t>all required NORC and Rural Health Network in</w:t>
      </w:r>
      <w:r w:rsidR="00E455BE" w:rsidRPr="00332FB6">
        <w:rPr>
          <w:rFonts w:ascii="Arial" w:hAnsi="Arial" w:cs="Arial"/>
          <w:sz w:val="22"/>
          <w:szCs w:val="22"/>
        </w:rPr>
        <w:t>take and assessment information.</w:t>
      </w:r>
    </w:p>
    <w:p w:rsidR="00E455BE" w:rsidRPr="00332FB6" w:rsidRDefault="00E455BE" w:rsidP="00E455BE">
      <w:pPr>
        <w:ind w:left="720"/>
        <w:rPr>
          <w:rFonts w:ascii="Arial" w:hAnsi="Arial" w:cs="Arial"/>
          <w:sz w:val="22"/>
          <w:szCs w:val="22"/>
        </w:rPr>
      </w:pPr>
    </w:p>
    <w:p w:rsidR="006C5DB4" w:rsidRPr="00332FB6" w:rsidRDefault="006C5DB4" w:rsidP="00E77C8D">
      <w:pPr>
        <w:numPr>
          <w:ilvl w:val="0"/>
          <w:numId w:val="6"/>
        </w:numPr>
        <w:rPr>
          <w:rFonts w:ascii="Arial" w:hAnsi="Arial" w:cs="Arial"/>
          <w:sz w:val="22"/>
          <w:szCs w:val="22"/>
        </w:rPr>
      </w:pPr>
      <w:r w:rsidRPr="00332FB6">
        <w:rPr>
          <w:rFonts w:ascii="Arial" w:hAnsi="Arial" w:cs="Arial"/>
          <w:sz w:val="22"/>
          <w:szCs w:val="22"/>
        </w:rPr>
        <w:t>Provide case management support consistent with Rural Health Network Community Health Worker and NORC Program protocols and service delivery expectations.</w:t>
      </w:r>
    </w:p>
    <w:p w:rsidR="00FE306B" w:rsidRPr="00332FB6" w:rsidRDefault="00FE306B" w:rsidP="00FE306B">
      <w:pPr>
        <w:pStyle w:val="ListParagraph"/>
        <w:rPr>
          <w:rFonts w:ascii="Arial" w:hAnsi="Arial" w:cs="Arial"/>
          <w:sz w:val="22"/>
          <w:szCs w:val="22"/>
        </w:rPr>
      </w:pPr>
    </w:p>
    <w:p w:rsidR="00FE306B" w:rsidRPr="00332FB6" w:rsidRDefault="006C5DB4" w:rsidP="00FE306B">
      <w:pPr>
        <w:numPr>
          <w:ilvl w:val="0"/>
          <w:numId w:val="6"/>
        </w:numPr>
        <w:rPr>
          <w:rFonts w:ascii="Arial" w:hAnsi="Arial" w:cs="Arial"/>
          <w:sz w:val="22"/>
          <w:szCs w:val="22"/>
        </w:rPr>
      </w:pPr>
      <w:r w:rsidRPr="00332FB6">
        <w:rPr>
          <w:rFonts w:ascii="Arial" w:hAnsi="Arial" w:cs="Arial"/>
          <w:sz w:val="22"/>
          <w:szCs w:val="22"/>
        </w:rPr>
        <w:t>Actively participate as a member of the inter-disciplinary case management team that will include representatives from the Broome County Office for Aging, student MSW and Nursing interns, healthcare</w:t>
      </w:r>
      <w:r w:rsidR="009B6189" w:rsidRPr="00332FB6">
        <w:rPr>
          <w:rFonts w:ascii="Arial" w:hAnsi="Arial" w:cs="Arial"/>
          <w:sz w:val="22"/>
          <w:szCs w:val="22"/>
        </w:rPr>
        <w:t xml:space="preserve"> providers</w:t>
      </w:r>
      <w:r w:rsidRPr="00332FB6">
        <w:rPr>
          <w:rFonts w:ascii="Arial" w:hAnsi="Arial" w:cs="Arial"/>
          <w:sz w:val="22"/>
          <w:szCs w:val="22"/>
        </w:rPr>
        <w:t xml:space="preserve"> and Rural Health Network representatives.</w:t>
      </w:r>
    </w:p>
    <w:p w:rsidR="00FE306B" w:rsidRPr="00332FB6" w:rsidRDefault="00FE306B" w:rsidP="00FE306B">
      <w:pPr>
        <w:pStyle w:val="ListParagraph"/>
        <w:rPr>
          <w:rFonts w:ascii="Arial" w:hAnsi="Arial" w:cs="Arial"/>
          <w:sz w:val="22"/>
          <w:szCs w:val="22"/>
        </w:rPr>
      </w:pPr>
    </w:p>
    <w:p w:rsidR="00B63C3D" w:rsidRPr="00332FB6" w:rsidRDefault="00E455BE" w:rsidP="00E77C8D">
      <w:pPr>
        <w:numPr>
          <w:ilvl w:val="0"/>
          <w:numId w:val="6"/>
        </w:numPr>
        <w:rPr>
          <w:rFonts w:ascii="Arial" w:hAnsi="Arial" w:cs="Arial"/>
          <w:sz w:val="22"/>
          <w:szCs w:val="22"/>
        </w:rPr>
      </w:pPr>
      <w:r w:rsidRPr="00332FB6">
        <w:rPr>
          <w:rFonts w:ascii="Arial" w:hAnsi="Arial" w:cs="Arial"/>
          <w:sz w:val="22"/>
          <w:szCs w:val="22"/>
        </w:rPr>
        <w:t>Ensure timely, consistent</w:t>
      </w:r>
      <w:r w:rsidRPr="00332FB6">
        <w:rPr>
          <w:rFonts w:ascii="Arial" w:hAnsi="Arial" w:cs="Arial"/>
          <w:sz w:val="22"/>
          <w:szCs w:val="22"/>
        </w:rPr>
        <w:t xml:space="preserve"> data entry/retrieval including</w:t>
      </w:r>
      <w:r w:rsidRPr="00332FB6">
        <w:rPr>
          <w:rFonts w:ascii="Arial" w:hAnsi="Arial" w:cs="Arial"/>
          <w:sz w:val="22"/>
          <w:szCs w:val="22"/>
        </w:rPr>
        <w:t xml:space="preserve"> client caseload and case notes. Submit timely and accurate data input, records, reports, and evaluations.</w:t>
      </w:r>
    </w:p>
    <w:p w:rsidR="00BA5FC4" w:rsidRPr="00332FB6" w:rsidRDefault="00BA5FC4" w:rsidP="00BA5FC4">
      <w:pPr>
        <w:pStyle w:val="ListParagraph"/>
        <w:rPr>
          <w:rFonts w:ascii="Arial" w:hAnsi="Arial" w:cs="Arial"/>
          <w:sz w:val="22"/>
          <w:szCs w:val="22"/>
        </w:rPr>
      </w:pPr>
    </w:p>
    <w:p w:rsidR="00FE306B" w:rsidRPr="00332FB6" w:rsidRDefault="00FE306B" w:rsidP="00FE306B">
      <w:pPr>
        <w:numPr>
          <w:ilvl w:val="0"/>
          <w:numId w:val="6"/>
        </w:numPr>
        <w:rPr>
          <w:rFonts w:ascii="Arial" w:hAnsi="Arial" w:cs="Arial"/>
          <w:sz w:val="22"/>
          <w:szCs w:val="22"/>
        </w:rPr>
      </w:pPr>
      <w:r w:rsidRPr="00332FB6">
        <w:rPr>
          <w:rFonts w:ascii="Arial" w:hAnsi="Arial" w:cs="Arial"/>
          <w:sz w:val="22"/>
          <w:szCs w:val="22"/>
        </w:rPr>
        <w:t xml:space="preserve">Ensure confidentiality of all client information consistent with HIPAA regulations, RHNSCNY policies, </w:t>
      </w:r>
      <w:r w:rsidR="006C5DB4" w:rsidRPr="00332FB6">
        <w:rPr>
          <w:rFonts w:ascii="Arial" w:hAnsi="Arial" w:cs="Arial"/>
          <w:sz w:val="22"/>
          <w:szCs w:val="22"/>
        </w:rPr>
        <w:t xml:space="preserve">NORC Program requirements, </w:t>
      </w:r>
      <w:r w:rsidR="00E455BE" w:rsidRPr="00332FB6">
        <w:rPr>
          <w:rFonts w:ascii="Arial" w:hAnsi="Arial" w:cs="Arial"/>
          <w:sz w:val="22"/>
          <w:szCs w:val="22"/>
        </w:rPr>
        <w:t xml:space="preserve">and </w:t>
      </w:r>
      <w:r w:rsidRPr="00332FB6">
        <w:rPr>
          <w:rFonts w:ascii="Arial" w:hAnsi="Arial" w:cs="Arial"/>
          <w:sz w:val="22"/>
          <w:szCs w:val="22"/>
        </w:rPr>
        <w:t>primary healthcare site policies</w:t>
      </w:r>
      <w:r w:rsidR="00E455BE" w:rsidRPr="00332FB6">
        <w:rPr>
          <w:rFonts w:ascii="Arial" w:hAnsi="Arial" w:cs="Arial"/>
          <w:sz w:val="22"/>
          <w:szCs w:val="22"/>
        </w:rPr>
        <w:t xml:space="preserve">. </w:t>
      </w:r>
      <w:r w:rsidRPr="00332FB6">
        <w:rPr>
          <w:rFonts w:ascii="Arial" w:hAnsi="Arial" w:cs="Arial"/>
          <w:sz w:val="22"/>
          <w:szCs w:val="22"/>
        </w:rPr>
        <w:t xml:space="preserve">Obtain consents as required by law and policies. </w:t>
      </w:r>
    </w:p>
    <w:p w:rsidR="00FE306B" w:rsidRPr="00332FB6" w:rsidRDefault="00FE306B" w:rsidP="00FE306B">
      <w:pPr>
        <w:pStyle w:val="ListParagraph"/>
        <w:rPr>
          <w:rFonts w:ascii="Arial" w:hAnsi="Arial" w:cs="Arial"/>
          <w:sz w:val="22"/>
          <w:szCs w:val="22"/>
        </w:rPr>
      </w:pPr>
    </w:p>
    <w:p w:rsidR="00E77C8D" w:rsidRPr="00332FB6" w:rsidRDefault="00E77C8D" w:rsidP="00FE306B">
      <w:pPr>
        <w:numPr>
          <w:ilvl w:val="0"/>
          <w:numId w:val="6"/>
        </w:numPr>
        <w:rPr>
          <w:rFonts w:ascii="Arial" w:hAnsi="Arial" w:cs="Arial"/>
          <w:sz w:val="22"/>
          <w:szCs w:val="22"/>
        </w:rPr>
      </w:pPr>
      <w:r w:rsidRPr="00332FB6">
        <w:rPr>
          <w:rFonts w:ascii="Arial" w:hAnsi="Arial" w:cs="Arial"/>
          <w:sz w:val="22"/>
          <w:szCs w:val="22"/>
        </w:rPr>
        <w:t>Serve as a member of the RHNSCNY staff team and seek ways to continuously improve a</w:t>
      </w:r>
      <w:r w:rsidR="00834595">
        <w:rPr>
          <w:rFonts w:ascii="Arial" w:hAnsi="Arial" w:cs="Arial"/>
          <w:sz w:val="22"/>
          <w:szCs w:val="22"/>
        </w:rPr>
        <w:t>nd support the work of RHNSCNY.</w:t>
      </w:r>
      <w:bookmarkStart w:id="0" w:name="_GoBack"/>
      <w:bookmarkEnd w:id="0"/>
      <w:r w:rsidRPr="00332FB6">
        <w:rPr>
          <w:rFonts w:ascii="Arial" w:hAnsi="Arial" w:cs="Arial"/>
          <w:sz w:val="22"/>
          <w:szCs w:val="22"/>
        </w:rPr>
        <w:t xml:space="preserve"> Identify and initiate effective ways to support, integrate and/or apply all RHNSCNY services to provide the maximum benefit to those served.</w:t>
      </w:r>
    </w:p>
    <w:p w:rsidR="00332FB6" w:rsidRPr="00332FB6" w:rsidRDefault="00332FB6" w:rsidP="00332FB6">
      <w:pPr>
        <w:pStyle w:val="ListParagraph"/>
        <w:rPr>
          <w:rFonts w:ascii="Arial" w:hAnsi="Arial" w:cs="Arial"/>
          <w:sz w:val="22"/>
          <w:szCs w:val="22"/>
        </w:rPr>
      </w:pPr>
    </w:p>
    <w:p w:rsidR="00332FB6" w:rsidRPr="00332FB6" w:rsidRDefault="00332FB6" w:rsidP="00332FB6">
      <w:pPr>
        <w:autoSpaceDE w:val="0"/>
        <w:autoSpaceDN w:val="0"/>
        <w:adjustRightInd w:val="0"/>
        <w:rPr>
          <w:rFonts w:ascii="Arial" w:hAnsi="Arial" w:cs="Arial"/>
          <w:color w:val="000000"/>
          <w:sz w:val="22"/>
          <w:szCs w:val="22"/>
        </w:rPr>
      </w:pPr>
      <w:r w:rsidRPr="00332FB6">
        <w:rPr>
          <w:rFonts w:ascii="Arial" w:hAnsi="Arial" w:cs="Arial"/>
          <w:b/>
          <w:bCs/>
          <w:color w:val="000000"/>
          <w:sz w:val="22"/>
          <w:szCs w:val="22"/>
        </w:rPr>
        <w:t xml:space="preserve">Required Skills: </w:t>
      </w:r>
    </w:p>
    <w:p w:rsidR="00332FB6" w:rsidRPr="00332FB6" w:rsidRDefault="00332FB6" w:rsidP="00332FB6">
      <w:pPr>
        <w:pStyle w:val="ListParagraph"/>
        <w:numPr>
          <w:ilvl w:val="0"/>
          <w:numId w:val="11"/>
        </w:numPr>
        <w:autoSpaceDE w:val="0"/>
        <w:autoSpaceDN w:val="0"/>
        <w:adjustRightInd w:val="0"/>
        <w:rPr>
          <w:rFonts w:ascii="Arial" w:hAnsi="Arial" w:cs="Arial"/>
          <w:color w:val="000000"/>
          <w:sz w:val="22"/>
          <w:szCs w:val="22"/>
        </w:rPr>
      </w:pPr>
      <w:r w:rsidRPr="00332FB6">
        <w:rPr>
          <w:rFonts w:ascii="Arial" w:hAnsi="Arial" w:cs="Arial"/>
          <w:color w:val="000000"/>
          <w:sz w:val="22"/>
          <w:szCs w:val="22"/>
        </w:rPr>
        <w:t xml:space="preserve">Interpersonal: interact with populations from a variety of backgrounds, strong listening skills, empathy and cultural sensitivity. </w:t>
      </w:r>
    </w:p>
    <w:p w:rsidR="00332FB6" w:rsidRPr="00332FB6" w:rsidRDefault="00332FB6" w:rsidP="00332FB6">
      <w:pPr>
        <w:pStyle w:val="ListParagraph"/>
        <w:numPr>
          <w:ilvl w:val="0"/>
          <w:numId w:val="11"/>
        </w:numPr>
        <w:autoSpaceDE w:val="0"/>
        <w:autoSpaceDN w:val="0"/>
        <w:adjustRightInd w:val="0"/>
        <w:rPr>
          <w:rFonts w:ascii="Arial" w:hAnsi="Arial" w:cs="Arial"/>
          <w:color w:val="000000"/>
          <w:sz w:val="22"/>
          <w:szCs w:val="22"/>
        </w:rPr>
      </w:pPr>
      <w:r w:rsidRPr="00332FB6">
        <w:rPr>
          <w:rFonts w:ascii="Arial" w:hAnsi="Arial" w:cs="Arial"/>
          <w:color w:val="000000"/>
          <w:sz w:val="22"/>
          <w:szCs w:val="22"/>
        </w:rPr>
        <w:t xml:space="preserve">Technology: collect and enter electronically patient demographics and other data. Experience with electronic medical records or care management platforms desired. Proficiency in Google suite, excel, and virtual meeting platforms. </w:t>
      </w:r>
    </w:p>
    <w:p w:rsidR="00332FB6" w:rsidRPr="00332FB6" w:rsidRDefault="00332FB6" w:rsidP="00332FB6">
      <w:pPr>
        <w:pStyle w:val="ListParagraph"/>
        <w:numPr>
          <w:ilvl w:val="0"/>
          <w:numId w:val="11"/>
        </w:numPr>
        <w:autoSpaceDE w:val="0"/>
        <w:autoSpaceDN w:val="0"/>
        <w:adjustRightInd w:val="0"/>
        <w:rPr>
          <w:rFonts w:ascii="Arial" w:hAnsi="Arial" w:cs="Arial"/>
          <w:color w:val="000000"/>
          <w:sz w:val="22"/>
          <w:szCs w:val="22"/>
        </w:rPr>
      </w:pPr>
      <w:r w:rsidRPr="00332FB6">
        <w:rPr>
          <w:rFonts w:ascii="Arial" w:hAnsi="Arial" w:cs="Arial"/>
          <w:color w:val="000000"/>
          <w:sz w:val="22"/>
          <w:szCs w:val="22"/>
        </w:rPr>
        <w:t xml:space="preserve">Time Management: multi-task while responding to client needs and being accountable for program deliverables. </w:t>
      </w:r>
    </w:p>
    <w:p w:rsidR="00332FB6" w:rsidRPr="00332FB6" w:rsidRDefault="00332FB6" w:rsidP="00332FB6">
      <w:pPr>
        <w:pStyle w:val="ListParagraph"/>
        <w:numPr>
          <w:ilvl w:val="0"/>
          <w:numId w:val="11"/>
        </w:numPr>
        <w:autoSpaceDE w:val="0"/>
        <w:autoSpaceDN w:val="0"/>
        <w:adjustRightInd w:val="0"/>
        <w:rPr>
          <w:rFonts w:ascii="Arial" w:hAnsi="Arial" w:cs="Arial"/>
          <w:color w:val="000000"/>
          <w:sz w:val="22"/>
          <w:szCs w:val="22"/>
        </w:rPr>
      </w:pPr>
      <w:r w:rsidRPr="00332FB6">
        <w:rPr>
          <w:rFonts w:ascii="Arial" w:hAnsi="Arial" w:cs="Arial"/>
          <w:color w:val="000000"/>
          <w:sz w:val="22"/>
          <w:szCs w:val="22"/>
        </w:rPr>
        <w:t xml:space="preserve">Problem solving: work independently and within a care collaboration team to seek solutions to empower clients to overcome barriers. </w:t>
      </w:r>
    </w:p>
    <w:p w:rsidR="00332FB6" w:rsidRPr="00332FB6" w:rsidRDefault="00332FB6" w:rsidP="00332FB6">
      <w:pPr>
        <w:pStyle w:val="ListParagraph"/>
        <w:numPr>
          <w:ilvl w:val="0"/>
          <w:numId w:val="11"/>
        </w:numPr>
        <w:autoSpaceDE w:val="0"/>
        <w:autoSpaceDN w:val="0"/>
        <w:adjustRightInd w:val="0"/>
        <w:rPr>
          <w:rFonts w:ascii="Arial" w:hAnsi="Arial" w:cs="Arial"/>
          <w:color w:val="000000"/>
          <w:sz w:val="22"/>
          <w:szCs w:val="22"/>
        </w:rPr>
      </w:pPr>
      <w:r w:rsidRPr="00332FB6">
        <w:rPr>
          <w:rFonts w:ascii="Arial" w:hAnsi="Arial" w:cs="Arial"/>
          <w:color w:val="000000"/>
          <w:sz w:val="22"/>
          <w:szCs w:val="22"/>
        </w:rPr>
        <w:t xml:space="preserve">Writing skills: complete daily objective, accurate client progress notes </w:t>
      </w:r>
    </w:p>
    <w:p w:rsidR="00332FB6" w:rsidRPr="00332FB6" w:rsidRDefault="00332FB6" w:rsidP="00332FB6">
      <w:pPr>
        <w:rPr>
          <w:rFonts w:ascii="Arial" w:hAnsi="Arial" w:cs="Arial"/>
          <w:sz w:val="22"/>
          <w:szCs w:val="22"/>
        </w:rPr>
      </w:pPr>
    </w:p>
    <w:p w:rsidR="004B2EB3" w:rsidRPr="00332FB6" w:rsidRDefault="004B2EB3" w:rsidP="004B2EB3">
      <w:pPr>
        <w:rPr>
          <w:rFonts w:ascii="Arial" w:hAnsi="Arial" w:cs="Arial"/>
          <w:b/>
          <w:sz w:val="22"/>
          <w:szCs w:val="22"/>
        </w:rPr>
      </w:pPr>
    </w:p>
    <w:p w:rsidR="001102A6" w:rsidRPr="00332FB6" w:rsidRDefault="004D37A8" w:rsidP="004D37A8">
      <w:pPr>
        <w:rPr>
          <w:rFonts w:ascii="Arial" w:hAnsi="Arial" w:cs="Arial"/>
          <w:sz w:val="22"/>
          <w:szCs w:val="22"/>
        </w:rPr>
      </w:pPr>
      <w:r w:rsidRPr="00332FB6">
        <w:rPr>
          <w:rFonts w:ascii="Arial" w:hAnsi="Arial" w:cs="Arial"/>
          <w:b/>
          <w:sz w:val="22"/>
          <w:szCs w:val="22"/>
        </w:rPr>
        <w:t>Minimum Qualifications</w:t>
      </w:r>
      <w:r w:rsidR="006D2373" w:rsidRPr="00332FB6">
        <w:rPr>
          <w:rFonts w:ascii="Arial" w:hAnsi="Arial" w:cs="Arial"/>
          <w:sz w:val="22"/>
          <w:szCs w:val="22"/>
        </w:rPr>
        <w:t xml:space="preserve">: </w:t>
      </w:r>
      <w:r w:rsidR="001102A6" w:rsidRPr="00332FB6">
        <w:rPr>
          <w:rFonts w:ascii="Arial" w:hAnsi="Arial" w:cs="Arial"/>
          <w:sz w:val="22"/>
          <w:szCs w:val="22"/>
        </w:rPr>
        <w:t>Associate’s Degree required, Bachelor’s Degree preferred in health, human services, or related field. Relevant work experience preferred. Valid Driver’s License, proof of automobile insurance, and use of reliable private vehicle for work-related travel purposes. Office computing and strong interpersonal, organizational and communication skills required. Rural Health Network of South Central New York requires that all staff be fully vaccinated with original series and booster against Covid-19.</w:t>
      </w:r>
    </w:p>
    <w:p w:rsidR="002A3172" w:rsidRPr="00332FB6" w:rsidRDefault="002A3172">
      <w:pPr>
        <w:rPr>
          <w:rFonts w:ascii="Arial" w:hAnsi="Arial" w:cs="Arial"/>
          <w:sz w:val="22"/>
          <w:szCs w:val="22"/>
        </w:rPr>
      </w:pPr>
    </w:p>
    <w:p w:rsidR="005307A1" w:rsidRPr="00332FB6" w:rsidRDefault="005307A1">
      <w:pPr>
        <w:rPr>
          <w:rFonts w:ascii="Arial" w:hAnsi="Arial" w:cs="Arial"/>
          <w:sz w:val="22"/>
          <w:szCs w:val="22"/>
        </w:rPr>
      </w:pPr>
    </w:p>
    <w:p w:rsidR="005307A1" w:rsidRPr="00332FB6" w:rsidRDefault="005307A1">
      <w:pPr>
        <w:rPr>
          <w:rFonts w:ascii="Arial" w:hAnsi="Arial" w:cs="Arial"/>
          <w:b/>
          <w:color w:val="FF0000"/>
          <w:sz w:val="22"/>
          <w:szCs w:val="22"/>
        </w:rPr>
      </w:pPr>
    </w:p>
    <w:p w:rsidR="005307A1" w:rsidRPr="00332FB6" w:rsidRDefault="005307A1">
      <w:pPr>
        <w:rPr>
          <w:rFonts w:ascii="Arial" w:hAnsi="Arial" w:cs="Arial"/>
          <w:b/>
          <w:color w:val="FF0000"/>
          <w:sz w:val="22"/>
          <w:szCs w:val="22"/>
        </w:rPr>
      </w:pPr>
    </w:p>
    <w:p w:rsidR="005307A1" w:rsidRPr="00332FB6" w:rsidRDefault="005307A1">
      <w:pPr>
        <w:rPr>
          <w:rFonts w:ascii="Arial" w:hAnsi="Arial" w:cs="Arial"/>
          <w:b/>
          <w:color w:val="FF0000"/>
          <w:sz w:val="22"/>
          <w:szCs w:val="22"/>
        </w:rPr>
      </w:pPr>
    </w:p>
    <w:p w:rsidR="005307A1" w:rsidRPr="00332FB6" w:rsidRDefault="005307A1">
      <w:pPr>
        <w:rPr>
          <w:rFonts w:ascii="Arial" w:hAnsi="Arial" w:cs="Arial"/>
          <w:b/>
          <w:color w:val="FF0000"/>
          <w:sz w:val="22"/>
          <w:szCs w:val="22"/>
        </w:rPr>
      </w:pPr>
    </w:p>
    <w:p w:rsidR="005307A1" w:rsidRPr="00332FB6" w:rsidRDefault="005307A1">
      <w:pPr>
        <w:rPr>
          <w:rFonts w:ascii="Arial" w:hAnsi="Arial" w:cs="Arial"/>
          <w:b/>
          <w:color w:val="FF0000"/>
          <w:sz w:val="22"/>
          <w:szCs w:val="22"/>
        </w:rPr>
      </w:pPr>
    </w:p>
    <w:p w:rsidR="005307A1" w:rsidRPr="00332FB6" w:rsidRDefault="005307A1">
      <w:pPr>
        <w:rPr>
          <w:rFonts w:ascii="Arial" w:hAnsi="Arial" w:cs="Arial"/>
          <w:b/>
          <w:color w:val="FF0000"/>
          <w:sz w:val="22"/>
          <w:szCs w:val="22"/>
        </w:rPr>
      </w:pPr>
    </w:p>
    <w:p w:rsidR="005307A1" w:rsidRPr="00332FB6" w:rsidRDefault="005307A1">
      <w:pPr>
        <w:rPr>
          <w:rFonts w:ascii="Arial" w:hAnsi="Arial" w:cs="Arial"/>
          <w:b/>
          <w:color w:val="FF0000"/>
          <w:sz w:val="22"/>
          <w:szCs w:val="22"/>
        </w:rPr>
      </w:pPr>
    </w:p>
    <w:p w:rsidR="005307A1" w:rsidRPr="00332FB6" w:rsidRDefault="005307A1">
      <w:pPr>
        <w:rPr>
          <w:rFonts w:ascii="Arial" w:hAnsi="Arial" w:cs="Arial"/>
          <w:b/>
          <w:color w:val="FF0000"/>
          <w:sz w:val="22"/>
          <w:szCs w:val="22"/>
        </w:rPr>
      </w:pPr>
    </w:p>
    <w:p w:rsidR="005307A1" w:rsidRPr="00332FB6" w:rsidRDefault="005307A1">
      <w:pPr>
        <w:rPr>
          <w:rFonts w:ascii="Arial" w:hAnsi="Arial" w:cs="Arial"/>
          <w:b/>
          <w:color w:val="FF0000"/>
          <w:sz w:val="22"/>
          <w:szCs w:val="22"/>
        </w:rPr>
      </w:pPr>
    </w:p>
    <w:sectPr w:rsidR="005307A1" w:rsidRPr="00332FB6" w:rsidSect="004B2EB3">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4B" w:rsidRPr="009D19D5" w:rsidRDefault="00EB514B">
      <w:pPr>
        <w:rPr>
          <w:sz w:val="16"/>
          <w:szCs w:val="16"/>
        </w:rPr>
      </w:pPr>
      <w:r w:rsidRPr="009D19D5">
        <w:rPr>
          <w:sz w:val="16"/>
          <w:szCs w:val="16"/>
        </w:rPr>
        <w:separator/>
      </w:r>
    </w:p>
  </w:endnote>
  <w:endnote w:type="continuationSeparator" w:id="0">
    <w:p w:rsidR="00EB514B" w:rsidRPr="009D19D5" w:rsidRDefault="00EB514B">
      <w:pPr>
        <w:rPr>
          <w:sz w:val="16"/>
          <w:szCs w:val="16"/>
        </w:rPr>
      </w:pPr>
      <w:r w:rsidRPr="009D19D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09" w:rsidRDefault="00977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09" w:rsidRDefault="00977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09" w:rsidRDefault="0097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4B" w:rsidRPr="009D19D5" w:rsidRDefault="00EB514B">
      <w:pPr>
        <w:rPr>
          <w:sz w:val="16"/>
          <w:szCs w:val="16"/>
        </w:rPr>
      </w:pPr>
      <w:r w:rsidRPr="009D19D5">
        <w:rPr>
          <w:sz w:val="16"/>
          <w:szCs w:val="16"/>
        </w:rPr>
        <w:separator/>
      </w:r>
    </w:p>
  </w:footnote>
  <w:footnote w:type="continuationSeparator" w:id="0">
    <w:p w:rsidR="00EB514B" w:rsidRPr="009D19D5" w:rsidRDefault="00EB514B">
      <w:pPr>
        <w:rPr>
          <w:sz w:val="16"/>
          <w:szCs w:val="16"/>
        </w:rPr>
      </w:pPr>
      <w:r w:rsidRPr="009D19D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09" w:rsidRDefault="00977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09" w:rsidRDefault="00977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09" w:rsidRDefault="00977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050"/>
    <w:multiLevelType w:val="hybridMultilevel"/>
    <w:tmpl w:val="A7FC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91596"/>
    <w:multiLevelType w:val="hybridMultilevel"/>
    <w:tmpl w:val="BC14D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C83C11"/>
    <w:multiLevelType w:val="hybridMultilevel"/>
    <w:tmpl w:val="0C989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1361A"/>
    <w:multiLevelType w:val="hybridMultilevel"/>
    <w:tmpl w:val="92E4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44831"/>
    <w:multiLevelType w:val="hybridMultilevel"/>
    <w:tmpl w:val="570033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552F53"/>
    <w:multiLevelType w:val="singleLevel"/>
    <w:tmpl w:val="9AD8DBE4"/>
    <w:lvl w:ilvl="0">
      <w:numFmt w:val="bullet"/>
      <w:lvlText w:val=""/>
      <w:lvlJc w:val="left"/>
      <w:pPr>
        <w:tabs>
          <w:tab w:val="num" w:pos="720"/>
        </w:tabs>
        <w:ind w:left="720" w:hanging="720"/>
      </w:pPr>
      <w:rPr>
        <w:rFonts w:ascii="Symbol" w:hAnsi="Symbol" w:hint="default"/>
      </w:rPr>
    </w:lvl>
  </w:abstractNum>
  <w:abstractNum w:abstractNumId="6" w15:restartNumberingAfterBreak="0">
    <w:nsid w:val="61CD52AA"/>
    <w:multiLevelType w:val="hybridMultilevel"/>
    <w:tmpl w:val="504CD9F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F77B18"/>
    <w:multiLevelType w:val="hybridMultilevel"/>
    <w:tmpl w:val="342CFC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68643A"/>
    <w:multiLevelType w:val="singleLevel"/>
    <w:tmpl w:val="B358EE00"/>
    <w:lvl w:ilvl="0">
      <w:start w:val="1"/>
      <w:numFmt w:val="decimal"/>
      <w:lvlText w:val="%1.)"/>
      <w:lvlJc w:val="left"/>
      <w:pPr>
        <w:tabs>
          <w:tab w:val="num" w:pos="360"/>
        </w:tabs>
        <w:ind w:left="360" w:hanging="360"/>
      </w:pPr>
      <w:rPr>
        <w:rFonts w:hint="default"/>
      </w:rPr>
    </w:lvl>
  </w:abstractNum>
  <w:abstractNum w:abstractNumId="9" w15:restartNumberingAfterBreak="0">
    <w:nsid w:val="7BDD1E58"/>
    <w:multiLevelType w:val="hybridMultilevel"/>
    <w:tmpl w:val="FB5EC71A"/>
    <w:lvl w:ilvl="0" w:tplc="B1743128">
      <w:start w:val="1"/>
      <w:numFmt w:val="decimal"/>
      <w:lvlText w:val="%1."/>
      <w:lvlJc w:val="left"/>
      <w:pPr>
        <w:tabs>
          <w:tab w:val="num" w:pos="720"/>
        </w:tabs>
        <w:ind w:left="720" w:hanging="360"/>
      </w:pPr>
      <w:rPr>
        <w:rFonts w:hint="default"/>
        <w:b w:val="0"/>
      </w:rPr>
    </w:lvl>
    <w:lvl w:ilvl="1" w:tplc="186E78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6C6EA3"/>
    <w:multiLevelType w:val="hybridMultilevel"/>
    <w:tmpl w:val="96A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6"/>
  </w:num>
  <w:num w:numId="6">
    <w:abstractNumId w:val="7"/>
  </w:num>
  <w:num w:numId="7">
    <w:abstractNumId w:val="3"/>
  </w:num>
  <w:num w:numId="8">
    <w:abstractNumId w:val="0"/>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B4"/>
    <w:rsid w:val="000100BE"/>
    <w:rsid w:val="00057B0D"/>
    <w:rsid w:val="00096978"/>
    <w:rsid w:val="000F7081"/>
    <w:rsid w:val="001102A6"/>
    <w:rsid w:val="001822A2"/>
    <w:rsid w:val="001D78B4"/>
    <w:rsid w:val="00213D74"/>
    <w:rsid w:val="002143EB"/>
    <w:rsid w:val="00227B98"/>
    <w:rsid w:val="00284A44"/>
    <w:rsid w:val="0029121C"/>
    <w:rsid w:val="002950B7"/>
    <w:rsid w:val="002A1673"/>
    <w:rsid w:val="002A18BA"/>
    <w:rsid w:val="002A3172"/>
    <w:rsid w:val="002D61DD"/>
    <w:rsid w:val="00325DCD"/>
    <w:rsid w:val="00332FB6"/>
    <w:rsid w:val="00351ABA"/>
    <w:rsid w:val="00353991"/>
    <w:rsid w:val="003678EE"/>
    <w:rsid w:val="00383477"/>
    <w:rsid w:val="003B3C6F"/>
    <w:rsid w:val="003F1B32"/>
    <w:rsid w:val="00446AE0"/>
    <w:rsid w:val="004702BA"/>
    <w:rsid w:val="004743A8"/>
    <w:rsid w:val="00474893"/>
    <w:rsid w:val="004B2EB3"/>
    <w:rsid w:val="004C29D2"/>
    <w:rsid w:val="004C7AB3"/>
    <w:rsid w:val="004D37A8"/>
    <w:rsid w:val="004E5670"/>
    <w:rsid w:val="00520F27"/>
    <w:rsid w:val="005307A1"/>
    <w:rsid w:val="00544E8A"/>
    <w:rsid w:val="00566C82"/>
    <w:rsid w:val="00572610"/>
    <w:rsid w:val="005874ED"/>
    <w:rsid w:val="005910B4"/>
    <w:rsid w:val="005B4451"/>
    <w:rsid w:val="00663BEF"/>
    <w:rsid w:val="0067426D"/>
    <w:rsid w:val="00676C69"/>
    <w:rsid w:val="006A2F23"/>
    <w:rsid w:val="006C5DB4"/>
    <w:rsid w:val="006D2373"/>
    <w:rsid w:val="006F4FC3"/>
    <w:rsid w:val="00713648"/>
    <w:rsid w:val="00736A24"/>
    <w:rsid w:val="00754C2E"/>
    <w:rsid w:val="00786AB7"/>
    <w:rsid w:val="007A368C"/>
    <w:rsid w:val="007B730B"/>
    <w:rsid w:val="00810563"/>
    <w:rsid w:val="00820192"/>
    <w:rsid w:val="00833200"/>
    <w:rsid w:val="00834595"/>
    <w:rsid w:val="0084014B"/>
    <w:rsid w:val="008C25FA"/>
    <w:rsid w:val="008D6ACD"/>
    <w:rsid w:val="008F27B4"/>
    <w:rsid w:val="009045E3"/>
    <w:rsid w:val="00924B3C"/>
    <w:rsid w:val="0095183C"/>
    <w:rsid w:val="00967652"/>
    <w:rsid w:val="009766A7"/>
    <w:rsid w:val="00977409"/>
    <w:rsid w:val="00994CD8"/>
    <w:rsid w:val="009A2583"/>
    <w:rsid w:val="009B6189"/>
    <w:rsid w:val="009D19D5"/>
    <w:rsid w:val="00A13AD3"/>
    <w:rsid w:val="00A16ABE"/>
    <w:rsid w:val="00A25DEF"/>
    <w:rsid w:val="00A37B37"/>
    <w:rsid w:val="00A5455D"/>
    <w:rsid w:val="00A64ADB"/>
    <w:rsid w:val="00A66082"/>
    <w:rsid w:val="00A70C40"/>
    <w:rsid w:val="00A91729"/>
    <w:rsid w:val="00A94694"/>
    <w:rsid w:val="00AD23D4"/>
    <w:rsid w:val="00B1314F"/>
    <w:rsid w:val="00B24BC1"/>
    <w:rsid w:val="00B272A9"/>
    <w:rsid w:val="00B272FE"/>
    <w:rsid w:val="00B30668"/>
    <w:rsid w:val="00B42E4F"/>
    <w:rsid w:val="00B63C3D"/>
    <w:rsid w:val="00BA2EAD"/>
    <w:rsid w:val="00BA5FC4"/>
    <w:rsid w:val="00C34C9F"/>
    <w:rsid w:val="00C8739D"/>
    <w:rsid w:val="00CB1D15"/>
    <w:rsid w:val="00D328E9"/>
    <w:rsid w:val="00D375C2"/>
    <w:rsid w:val="00D44381"/>
    <w:rsid w:val="00D60A75"/>
    <w:rsid w:val="00DC4E50"/>
    <w:rsid w:val="00DE3471"/>
    <w:rsid w:val="00E057CD"/>
    <w:rsid w:val="00E149E2"/>
    <w:rsid w:val="00E24221"/>
    <w:rsid w:val="00E27FD2"/>
    <w:rsid w:val="00E33CCC"/>
    <w:rsid w:val="00E37C89"/>
    <w:rsid w:val="00E455BE"/>
    <w:rsid w:val="00E7371F"/>
    <w:rsid w:val="00E77C8D"/>
    <w:rsid w:val="00EA1867"/>
    <w:rsid w:val="00EB514B"/>
    <w:rsid w:val="00F0002D"/>
    <w:rsid w:val="00F07779"/>
    <w:rsid w:val="00F555F2"/>
    <w:rsid w:val="00F610A3"/>
    <w:rsid w:val="00F63AE2"/>
    <w:rsid w:val="00F90213"/>
    <w:rsid w:val="00FA1B7B"/>
    <w:rsid w:val="00FB1C68"/>
    <w:rsid w:val="00FD38E2"/>
    <w:rsid w:val="00FE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5857A"/>
  <w15:chartTrackingRefBased/>
  <w15:docId w15:val="{C7D954B7-FBC4-464D-9BFA-FB5822D7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8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BodyText2">
    <w:name w:val="Body Text 2"/>
    <w:basedOn w:val="Normal"/>
    <w:rPr>
      <w:rFonts w:ascii="Arial" w:hAnsi="Arial"/>
      <w:sz w:val="19"/>
      <w:szCs w:val="19"/>
    </w:rPr>
  </w:style>
  <w:style w:type="paragraph" w:styleId="ListParagraph">
    <w:name w:val="List Paragraph"/>
    <w:basedOn w:val="Normal"/>
    <w:uiPriority w:val="34"/>
    <w:qFormat/>
    <w:rsid w:val="00E057CD"/>
    <w:pPr>
      <w:ind w:left="720"/>
    </w:pPr>
  </w:style>
  <w:style w:type="paragraph" w:styleId="BalloonText">
    <w:name w:val="Balloon Text"/>
    <w:basedOn w:val="Normal"/>
    <w:link w:val="BalloonTextChar"/>
    <w:rsid w:val="00810563"/>
    <w:rPr>
      <w:rFonts w:ascii="Tahoma" w:hAnsi="Tahoma" w:cs="Tahoma"/>
      <w:sz w:val="16"/>
      <w:szCs w:val="16"/>
    </w:rPr>
  </w:style>
  <w:style w:type="character" w:customStyle="1" w:styleId="BalloonTextChar">
    <w:name w:val="Balloon Text Char"/>
    <w:link w:val="BalloonText"/>
    <w:rsid w:val="00810563"/>
    <w:rPr>
      <w:rFonts w:ascii="Tahoma" w:hAnsi="Tahoma" w:cs="Tahoma"/>
      <w:sz w:val="16"/>
      <w:szCs w:val="16"/>
    </w:rPr>
  </w:style>
  <w:style w:type="paragraph" w:customStyle="1" w:styleId="Default">
    <w:name w:val="Default"/>
    <w:rsid w:val="004E567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5FBD-5F3A-4218-9903-8FBB0267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620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Rural Health Network of South Central New York</vt:lpstr>
    </vt:vector>
  </TitlesOfParts>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Health Network of South Central New York</dc:title>
  <dc:subject/>
  <dc:creator>Rural Health Network of SCNY</dc:creator>
  <cp:keywords/>
  <cp:lastModifiedBy>Melissa Sumpter</cp:lastModifiedBy>
  <cp:revision>11</cp:revision>
  <cp:lastPrinted>2019-08-27T12:06:00Z</cp:lastPrinted>
  <dcterms:created xsi:type="dcterms:W3CDTF">2022-05-02T15:14:00Z</dcterms:created>
  <dcterms:modified xsi:type="dcterms:W3CDTF">2022-05-05T13:35:00Z</dcterms:modified>
</cp:coreProperties>
</file>